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1ddf0uck3myx" w:id="0"/>
      <w:bookmarkEnd w:id="0"/>
      <w:r w:rsidDel="00000000" w:rsidR="00000000" w:rsidRPr="00000000">
        <w:rPr>
          <w:b w:val="1"/>
          <w:sz w:val="34"/>
          <w:szCs w:val="34"/>
          <w:rtl w:val="0"/>
        </w:rPr>
        <w:t xml:space="preserve">Accessibility Statement for Fuerte5Star</w:t>
      </w:r>
    </w:p>
    <w:p w:rsidR="00000000" w:rsidDel="00000000" w:rsidP="00000000" w:rsidRDefault="00000000" w:rsidRPr="00000000" w14:paraId="00000002">
      <w:pPr>
        <w:spacing w:after="240" w:before="240" w:lineRule="auto"/>
        <w:rPr/>
      </w:pPr>
      <w:r w:rsidDel="00000000" w:rsidR="00000000" w:rsidRPr="00000000">
        <w:rPr>
          <w:rtl w:val="0"/>
        </w:rPr>
        <w:t xml:space="preserve">This is an accessibility statement from Villa Caminante.</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7h6qzvem0hu5" w:id="1"/>
      <w:bookmarkEnd w:id="1"/>
      <w:r w:rsidDel="00000000" w:rsidR="00000000" w:rsidRPr="00000000">
        <w:rPr>
          <w:b w:val="1"/>
          <w:color w:val="000000"/>
          <w:sz w:val="26"/>
          <w:szCs w:val="26"/>
          <w:rtl w:val="0"/>
        </w:rPr>
        <w:t xml:space="preserve">Measures to support accessibility</w:t>
      </w:r>
    </w:p>
    <w:p w:rsidR="00000000" w:rsidDel="00000000" w:rsidP="00000000" w:rsidRDefault="00000000" w:rsidRPr="00000000" w14:paraId="00000004">
      <w:pPr>
        <w:spacing w:after="240" w:before="240" w:lineRule="auto"/>
        <w:rPr/>
      </w:pPr>
      <w:r w:rsidDel="00000000" w:rsidR="00000000" w:rsidRPr="00000000">
        <w:rPr>
          <w:rtl w:val="0"/>
        </w:rPr>
        <w:t xml:space="preserve">Villa Caminante takes the following measures to ensure accessibility of Fuerte5Star:</w:t>
      </w:r>
    </w:p>
    <w:p w:rsidR="00000000" w:rsidDel="00000000" w:rsidP="00000000" w:rsidRDefault="00000000" w:rsidRPr="00000000" w14:paraId="00000005">
      <w:pPr>
        <w:numPr>
          <w:ilvl w:val="0"/>
          <w:numId w:val="5"/>
        </w:numPr>
        <w:spacing w:after="0" w:afterAutospacing="0" w:before="240" w:lineRule="auto"/>
        <w:ind w:left="720" w:hanging="360"/>
      </w:pPr>
      <w:r w:rsidDel="00000000" w:rsidR="00000000" w:rsidRPr="00000000">
        <w:rPr>
          <w:rtl w:val="0"/>
        </w:rPr>
        <w:t xml:space="preserve">Include accessibility throughout our internal policies.</w:t>
      </w:r>
    </w:p>
    <w:p w:rsidR="00000000" w:rsidDel="00000000" w:rsidP="00000000" w:rsidRDefault="00000000" w:rsidRPr="00000000" w14:paraId="00000006">
      <w:pPr>
        <w:numPr>
          <w:ilvl w:val="0"/>
          <w:numId w:val="5"/>
        </w:numPr>
        <w:spacing w:after="0" w:afterAutospacing="0" w:before="0" w:beforeAutospacing="0" w:lineRule="auto"/>
        <w:ind w:left="720" w:hanging="360"/>
      </w:pPr>
      <w:r w:rsidDel="00000000" w:rsidR="00000000" w:rsidRPr="00000000">
        <w:rPr>
          <w:rtl w:val="0"/>
        </w:rPr>
        <w:t xml:space="preserve">Assign clear accessibility goals and responsibilities.</w:t>
      </w:r>
    </w:p>
    <w:p w:rsidR="00000000" w:rsidDel="00000000" w:rsidP="00000000" w:rsidRDefault="00000000" w:rsidRPr="00000000" w14:paraId="00000007">
      <w:pPr>
        <w:numPr>
          <w:ilvl w:val="0"/>
          <w:numId w:val="5"/>
        </w:numPr>
        <w:spacing w:after="240" w:before="0" w:beforeAutospacing="0" w:lineRule="auto"/>
        <w:ind w:left="720" w:hanging="360"/>
      </w:pPr>
      <w:r w:rsidDel="00000000" w:rsidR="00000000" w:rsidRPr="00000000">
        <w:rPr>
          <w:rtl w:val="0"/>
        </w:rPr>
        <w:t xml:space="preserve">Include web based accessibility checks.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4fhbdrpl1wop" w:id="2"/>
      <w:bookmarkEnd w:id="2"/>
      <w:r w:rsidDel="00000000" w:rsidR="00000000" w:rsidRPr="00000000">
        <w:rPr>
          <w:b w:val="1"/>
          <w:color w:val="000000"/>
          <w:sz w:val="26"/>
          <w:szCs w:val="26"/>
          <w:rtl w:val="0"/>
        </w:rPr>
        <w:t xml:space="preserve">Conformance status</w:t>
      </w:r>
    </w:p>
    <w:p w:rsidR="00000000" w:rsidDel="00000000" w:rsidP="00000000" w:rsidRDefault="00000000" w:rsidRPr="00000000" w14:paraId="00000009">
      <w:pPr>
        <w:spacing w:after="240" w:before="240" w:lineRule="auto"/>
        <w:rPr/>
      </w:pPr>
      <w:r w:rsidDel="00000000" w:rsidR="00000000" w:rsidRPr="00000000">
        <w:rPr>
          <w:rtl w:val="0"/>
        </w:rPr>
        <w:t xml:space="preserve">The </w:t>
      </w:r>
      <w:hyperlink r:id="rId6">
        <w:r w:rsidDel="00000000" w:rsidR="00000000" w:rsidRPr="00000000">
          <w:rPr>
            <w:color w:val="1155cc"/>
            <w:u w:val="single"/>
            <w:rtl w:val="0"/>
          </w:rPr>
          <w:t xml:space="preserve">Web Content Accessibility Guidelines (WCAG)</w:t>
        </w:r>
      </w:hyperlink>
      <w:r w:rsidDel="00000000" w:rsidR="00000000" w:rsidRPr="00000000">
        <w:rPr>
          <w:rtl w:val="0"/>
        </w:rPr>
        <w:t xml:space="preserve"> defines requirements for designers and developers to improve accessibility for people with disabilities. It defines three levels of conformance: Level A, Level AA, and Level AAA. Fuerte5Star is partially conformant with WCAG 2.1 level AA. Partially conformant means that some parts of the content do not fully conform to the accessibility standard.</w:t>
      </w:r>
    </w:p>
    <w:p w:rsidR="00000000" w:rsidDel="00000000" w:rsidP="00000000" w:rsidRDefault="00000000" w:rsidRPr="00000000" w14:paraId="0000000A">
      <w:pPr>
        <w:pStyle w:val="Heading4"/>
        <w:keepNext w:val="0"/>
        <w:keepLines w:val="0"/>
        <w:spacing w:after="40" w:before="240" w:lineRule="auto"/>
        <w:rPr>
          <w:b w:val="1"/>
          <w:color w:val="000000"/>
          <w:sz w:val="22"/>
          <w:szCs w:val="22"/>
        </w:rPr>
      </w:pPr>
      <w:bookmarkStart w:colFirst="0" w:colLast="0" w:name="_n2b4ukyrdqah" w:id="3"/>
      <w:bookmarkEnd w:id="3"/>
      <w:r w:rsidDel="00000000" w:rsidR="00000000" w:rsidRPr="00000000">
        <w:rPr>
          <w:b w:val="1"/>
          <w:color w:val="000000"/>
          <w:sz w:val="22"/>
          <w:szCs w:val="22"/>
          <w:rtl w:val="0"/>
        </w:rPr>
        <w:t xml:space="preserve">Additional accessibility considerations</w:t>
      </w:r>
    </w:p>
    <w:p w:rsidR="00000000" w:rsidDel="00000000" w:rsidP="00000000" w:rsidRDefault="00000000" w:rsidRPr="00000000" w14:paraId="0000000B">
      <w:pPr>
        <w:spacing w:after="240" w:before="240" w:lineRule="auto"/>
        <w:rPr/>
      </w:pPr>
      <w:r w:rsidDel="00000000" w:rsidR="00000000" w:rsidRPr="00000000">
        <w:rPr>
          <w:rtl w:val="0"/>
        </w:rPr>
        <w:t xml:space="preserve">Although our goal is WCAG 2.1 Level AA conformance, we have also applied some Level AAA Success Criteria: Images of text are only used for decorative purposes. Re-authentication after a session expires does not cause loss of data. Some videos have sign language interpretation.</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jvv89qli9p3k" w:id="4"/>
      <w:bookmarkEnd w:id="4"/>
      <w:r w:rsidDel="00000000" w:rsidR="00000000" w:rsidRPr="00000000">
        <w:rPr>
          <w:b w:val="1"/>
          <w:color w:val="000000"/>
          <w:sz w:val="26"/>
          <w:szCs w:val="26"/>
          <w:rtl w:val="0"/>
        </w:rPr>
        <w:t xml:space="preserve">Feedback</w:t>
      </w:r>
    </w:p>
    <w:p w:rsidR="00000000" w:rsidDel="00000000" w:rsidP="00000000" w:rsidRDefault="00000000" w:rsidRPr="00000000" w14:paraId="0000000D">
      <w:pPr>
        <w:spacing w:after="240" w:before="240" w:lineRule="auto"/>
        <w:rPr/>
      </w:pPr>
      <w:r w:rsidDel="00000000" w:rsidR="00000000" w:rsidRPr="00000000">
        <w:rPr>
          <w:rtl w:val="0"/>
        </w:rPr>
        <w:t xml:space="preserve">We welcome your feedback on the accessibility of Fuerte5Star. Please let us know if you encounter accessibility barriers on Fuerte5Star:</w:t>
      </w:r>
    </w:p>
    <w:p w:rsidR="00000000" w:rsidDel="00000000" w:rsidP="00000000" w:rsidRDefault="00000000" w:rsidRPr="00000000" w14:paraId="0000000E">
      <w:pPr>
        <w:numPr>
          <w:ilvl w:val="0"/>
          <w:numId w:val="7"/>
        </w:numPr>
        <w:spacing w:after="0" w:afterAutospacing="0" w:before="240" w:lineRule="auto"/>
        <w:ind w:left="720" w:hanging="360"/>
      </w:pPr>
      <w:r w:rsidDel="00000000" w:rsidR="00000000" w:rsidRPr="00000000">
        <w:rPr>
          <w:rtl w:val="0"/>
        </w:rPr>
        <w:t xml:space="preserve">Phone: +44 (0)7778159895</w:t>
      </w:r>
    </w:p>
    <w:p w:rsidR="00000000" w:rsidDel="00000000" w:rsidP="00000000" w:rsidRDefault="00000000" w:rsidRPr="00000000" w14:paraId="0000000F">
      <w:pPr>
        <w:numPr>
          <w:ilvl w:val="0"/>
          <w:numId w:val="7"/>
        </w:numPr>
        <w:spacing w:after="240" w:before="0" w:beforeAutospacing="0" w:lineRule="auto"/>
        <w:ind w:left="720" w:hanging="360"/>
      </w:pPr>
      <w:r w:rsidDel="00000000" w:rsidR="00000000" w:rsidRPr="00000000">
        <w:rPr>
          <w:rtl w:val="0"/>
        </w:rPr>
        <w:t xml:space="preserve">E-mail: fuerte5star@gmail.com</w:t>
      </w:r>
    </w:p>
    <w:p w:rsidR="00000000" w:rsidDel="00000000" w:rsidP="00000000" w:rsidRDefault="00000000" w:rsidRPr="00000000" w14:paraId="00000010">
      <w:pPr>
        <w:spacing w:after="240" w:before="240" w:lineRule="auto"/>
        <w:rPr/>
      </w:pPr>
      <w:r w:rsidDel="00000000" w:rsidR="00000000" w:rsidRPr="00000000">
        <w:rPr>
          <w:rtl w:val="0"/>
        </w:rPr>
        <w:t xml:space="preserve">We try to respond to feedback within 2 business days.</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ja33f696rh80" w:id="5"/>
      <w:bookmarkEnd w:id="5"/>
      <w:r w:rsidDel="00000000" w:rsidR="00000000" w:rsidRPr="00000000">
        <w:rPr>
          <w:b w:val="1"/>
          <w:color w:val="000000"/>
          <w:sz w:val="26"/>
          <w:szCs w:val="26"/>
          <w:rtl w:val="0"/>
        </w:rPr>
        <w:t xml:space="preserve">Compatibility with browsers and assistive technology</w:t>
      </w:r>
    </w:p>
    <w:p w:rsidR="00000000" w:rsidDel="00000000" w:rsidP="00000000" w:rsidRDefault="00000000" w:rsidRPr="00000000" w14:paraId="00000012">
      <w:pPr>
        <w:spacing w:after="240" w:before="240" w:lineRule="auto"/>
        <w:rPr/>
      </w:pPr>
      <w:r w:rsidDel="00000000" w:rsidR="00000000" w:rsidRPr="00000000">
        <w:rPr>
          <w:rtl w:val="0"/>
        </w:rPr>
        <w:t xml:space="preserve">Fuerte5Star is designed to be compatible with the following assistive technologies:</w:t>
      </w:r>
    </w:p>
    <w:p w:rsidR="00000000" w:rsidDel="00000000" w:rsidP="00000000" w:rsidRDefault="00000000" w:rsidRPr="00000000" w14:paraId="00000013">
      <w:pPr>
        <w:numPr>
          <w:ilvl w:val="0"/>
          <w:numId w:val="1"/>
        </w:numPr>
        <w:spacing w:after="240" w:before="240" w:lineRule="auto"/>
        <w:ind w:left="720" w:hanging="360"/>
      </w:pPr>
      <w:r w:rsidDel="00000000" w:rsidR="00000000" w:rsidRPr="00000000">
        <w:rPr>
          <w:rtl w:val="0"/>
        </w:rPr>
        <w:t xml:space="preserve">We operate on a Google Browser.</w:t>
      </w:r>
    </w:p>
    <w:p w:rsidR="00000000" w:rsidDel="00000000" w:rsidP="00000000" w:rsidRDefault="00000000" w:rsidRPr="00000000" w14:paraId="00000014">
      <w:pPr>
        <w:spacing w:after="240" w:before="240" w:lineRule="auto"/>
        <w:rPr/>
      </w:pPr>
      <w:r w:rsidDel="00000000" w:rsidR="00000000" w:rsidRPr="00000000">
        <w:rPr>
          <w:rtl w:val="0"/>
        </w:rPr>
        <w:t xml:space="preserve">Fuerte5Star is not compatible with:</w:t>
      </w:r>
    </w:p>
    <w:p w:rsidR="00000000" w:rsidDel="00000000" w:rsidP="00000000" w:rsidRDefault="00000000" w:rsidRPr="00000000" w14:paraId="00000015">
      <w:pPr>
        <w:numPr>
          <w:ilvl w:val="0"/>
          <w:numId w:val="4"/>
        </w:numPr>
        <w:spacing w:after="240" w:before="240" w:lineRule="auto"/>
        <w:ind w:left="720" w:hanging="360"/>
      </w:pPr>
      <w:r w:rsidDel="00000000" w:rsidR="00000000" w:rsidRPr="00000000">
        <w:rPr>
          <w:rtl w:val="0"/>
        </w:rPr>
        <w:t xml:space="preserve">Older Operating Systems and browsers may have difficulty with speed of loading.</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7x32irrp7xot" w:id="6"/>
      <w:bookmarkEnd w:id="6"/>
      <w:r w:rsidDel="00000000" w:rsidR="00000000" w:rsidRPr="00000000">
        <w:rPr>
          <w:b w:val="1"/>
          <w:color w:val="000000"/>
          <w:sz w:val="26"/>
          <w:szCs w:val="26"/>
          <w:rtl w:val="0"/>
        </w:rPr>
        <w:t xml:space="preserve">Technical specifications</w:t>
      </w:r>
    </w:p>
    <w:p w:rsidR="00000000" w:rsidDel="00000000" w:rsidP="00000000" w:rsidRDefault="00000000" w:rsidRPr="00000000" w14:paraId="00000017">
      <w:pPr>
        <w:spacing w:after="240" w:before="240" w:lineRule="auto"/>
        <w:rPr/>
      </w:pPr>
      <w:r w:rsidDel="00000000" w:rsidR="00000000" w:rsidRPr="00000000">
        <w:rPr>
          <w:rtl w:val="0"/>
        </w:rPr>
        <w:t xml:space="preserve">Accessibility of Fuerte5Star relies on the following technologies to work with the particular combination of web browser and any assistive technologies or plugins installed on your computer:</w:t>
      </w:r>
    </w:p>
    <w:p w:rsidR="00000000" w:rsidDel="00000000" w:rsidP="00000000" w:rsidRDefault="00000000" w:rsidRPr="00000000" w14:paraId="00000018">
      <w:pPr>
        <w:numPr>
          <w:ilvl w:val="0"/>
          <w:numId w:val="2"/>
        </w:numPr>
        <w:spacing w:after="240" w:before="240" w:lineRule="auto"/>
        <w:ind w:left="720" w:hanging="360"/>
      </w:pPr>
      <w:r w:rsidDel="00000000" w:rsidR="00000000" w:rsidRPr="00000000">
        <w:rPr>
          <w:rtl w:val="0"/>
        </w:rPr>
        <w:t xml:space="preserve">HTML</w:t>
      </w:r>
    </w:p>
    <w:p w:rsidR="00000000" w:rsidDel="00000000" w:rsidP="00000000" w:rsidRDefault="00000000" w:rsidRPr="00000000" w14:paraId="00000019">
      <w:pPr>
        <w:spacing w:after="240" w:before="240" w:lineRule="auto"/>
        <w:rPr/>
      </w:pPr>
      <w:r w:rsidDel="00000000" w:rsidR="00000000" w:rsidRPr="00000000">
        <w:rPr>
          <w:rtl w:val="0"/>
        </w:rPr>
        <w:t xml:space="preserve">These technologies are relied upon for conformance with the accessibility standards used.</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h6hyxlkssx65" w:id="7"/>
      <w:bookmarkEnd w:id="7"/>
      <w:r w:rsidDel="00000000" w:rsidR="00000000" w:rsidRPr="00000000">
        <w:rPr>
          <w:b w:val="1"/>
          <w:color w:val="000000"/>
          <w:sz w:val="26"/>
          <w:szCs w:val="26"/>
          <w:rtl w:val="0"/>
        </w:rPr>
        <w:t xml:space="preserve">Limitations and alternatives</w:t>
      </w:r>
    </w:p>
    <w:p w:rsidR="00000000" w:rsidDel="00000000" w:rsidP="00000000" w:rsidRDefault="00000000" w:rsidRPr="00000000" w14:paraId="0000001B">
      <w:pPr>
        <w:spacing w:after="240" w:before="240" w:lineRule="auto"/>
        <w:rPr/>
      </w:pPr>
      <w:r w:rsidDel="00000000" w:rsidR="00000000" w:rsidRPr="00000000">
        <w:rPr>
          <w:rtl w:val="0"/>
        </w:rPr>
        <w:t xml:space="preserve">Despite our best efforts to ensure accessibility of Fuerte5Star , there may be some limitations. Below is a description of known limitations, and potential solutions. Please contact us if you observe an issue not listed below.</w:t>
      </w:r>
    </w:p>
    <w:p w:rsidR="00000000" w:rsidDel="00000000" w:rsidP="00000000" w:rsidRDefault="00000000" w:rsidRPr="00000000" w14:paraId="0000001C">
      <w:pPr>
        <w:spacing w:after="240" w:before="240" w:lineRule="auto"/>
        <w:rPr/>
      </w:pPr>
      <w:r w:rsidDel="00000000" w:rsidR="00000000" w:rsidRPr="00000000">
        <w:rPr>
          <w:rtl w:val="0"/>
        </w:rPr>
        <w:t xml:space="preserve">Known limitations for Fuerte5Star:</w:t>
      </w:r>
    </w:p>
    <w:p w:rsidR="00000000" w:rsidDel="00000000" w:rsidP="00000000" w:rsidRDefault="00000000" w:rsidRPr="00000000" w14:paraId="0000001D">
      <w:pPr>
        <w:numPr>
          <w:ilvl w:val="0"/>
          <w:numId w:val="3"/>
        </w:numPr>
        <w:spacing w:after="240" w:before="240" w:lineRule="auto"/>
        <w:ind w:left="720" w:hanging="360"/>
      </w:pPr>
      <w:r w:rsidDel="00000000" w:rsidR="00000000" w:rsidRPr="00000000">
        <w:rPr>
          <w:b w:val="1"/>
          <w:rtl w:val="0"/>
        </w:rPr>
        <w:t xml:space="preserve">Comments from Users</w:t>
      </w:r>
      <w:r w:rsidDel="00000000" w:rsidR="00000000" w:rsidRPr="00000000">
        <w:rPr>
          <w:rtl w:val="0"/>
        </w:rPr>
        <w:t xml:space="preserve">: Uploaded images may not have text alternatives because We cannot ensure the quality of contributions from 3 parties.. We monitor updates to our website to ensure accessibilty where possible.. Please contact us via email, our contact us form or by mobile if you encounter an issue..</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lnkcbm3vajk6" w:id="8"/>
      <w:bookmarkEnd w:id="8"/>
      <w:r w:rsidDel="00000000" w:rsidR="00000000" w:rsidRPr="00000000">
        <w:rPr>
          <w:b w:val="1"/>
          <w:color w:val="000000"/>
          <w:sz w:val="26"/>
          <w:szCs w:val="26"/>
          <w:rtl w:val="0"/>
        </w:rPr>
        <w:t xml:space="preserve">Assessment approach</w:t>
      </w:r>
    </w:p>
    <w:p w:rsidR="00000000" w:rsidDel="00000000" w:rsidP="00000000" w:rsidRDefault="00000000" w:rsidRPr="00000000" w14:paraId="0000001F">
      <w:pPr>
        <w:spacing w:after="240" w:before="240" w:lineRule="auto"/>
        <w:rPr/>
      </w:pPr>
      <w:r w:rsidDel="00000000" w:rsidR="00000000" w:rsidRPr="00000000">
        <w:rPr>
          <w:rtl w:val="0"/>
        </w:rPr>
        <w:t xml:space="preserve">Villa Caminante assessed the accessibility of Fuerte5Star by the following approaches:</w:t>
      </w:r>
    </w:p>
    <w:p w:rsidR="00000000" w:rsidDel="00000000" w:rsidP="00000000" w:rsidRDefault="00000000" w:rsidRPr="00000000" w14:paraId="00000020">
      <w:pPr>
        <w:numPr>
          <w:ilvl w:val="0"/>
          <w:numId w:val="6"/>
        </w:numPr>
        <w:spacing w:after="240" w:before="240" w:lineRule="auto"/>
        <w:ind w:left="720" w:hanging="360"/>
      </w:pPr>
      <w:r w:rsidDel="00000000" w:rsidR="00000000" w:rsidRPr="00000000">
        <w:rPr>
          <w:rtl w:val="0"/>
        </w:rPr>
        <w:t xml:space="preserve">External evaluation</w:t>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61nx4ja38i0h" w:id="9"/>
      <w:bookmarkEnd w:id="9"/>
      <w:r w:rsidDel="00000000" w:rsidR="00000000" w:rsidRPr="00000000">
        <w:rPr>
          <w:b w:val="1"/>
          <w:color w:val="000000"/>
          <w:sz w:val="26"/>
          <w:szCs w:val="26"/>
          <w:rtl w:val="0"/>
        </w:rPr>
        <w:t xml:space="preserve">Date</w:t>
      </w:r>
    </w:p>
    <w:p w:rsidR="00000000" w:rsidDel="00000000" w:rsidP="00000000" w:rsidRDefault="00000000" w:rsidRPr="00000000" w14:paraId="00000023">
      <w:pPr>
        <w:spacing w:after="240" w:before="240" w:lineRule="auto"/>
        <w:rPr/>
      </w:pPr>
      <w:r w:rsidDel="00000000" w:rsidR="00000000" w:rsidRPr="00000000">
        <w:rPr>
          <w:rtl w:val="0"/>
        </w:rPr>
        <w:t xml:space="preserve">This statement was created on 28 April 2024 using the </w:t>
      </w:r>
      <w:hyperlink r:id="rId7">
        <w:r w:rsidDel="00000000" w:rsidR="00000000" w:rsidRPr="00000000">
          <w:rPr>
            <w:color w:val="1155cc"/>
            <w:u w:val="single"/>
            <w:rtl w:val="0"/>
          </w:rPr>
          <w:t xml:space="preserve">W3C Accessibility Statement Generator Tool</w:t>
        </w:r>
      </w:hyperlink>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3.org/WAI/standards-guidelines/wcag/" TargetMode="External"/><Relationship Id="rId7" Type="http://schemas.openxmlformats.org/officeDocument/2006/relationships/hyperlink" Target="https://www.w3.org/WAI/planning/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